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F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b/>
          <w:color w:val="333333"/>
          <w:sz w:val="24"/>
          <w:szCs w:val="24"/>
        </w:rPr>
        <w:t>Заявка</w:t>
      </w:r>
    </w:p>
    <w:p w:rsidR="007662CF" w:rsidRPr="00F156D7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b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на участие в  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>литературн</w:t>
      </w:r>
      <w:r>
        <w:rPr>
          <w:rFonts w:ascii="Arial" w:eastAsia="Times New Roman" w:hAnsi="Arial" w:cs="Arial"/>
          <w:color w:val="333333"/>
          <w:sz w:val="24"/>
          <w:szCs w:val="24"/>
        </w:rPr>
        <w:t>ом  конкурсе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333333"/>
          <w:sz w:val="24"/>
          <w:szCs w:val="24"/>
        </w:rPr>
        <w:t>Моя судьба – железная дорога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», </w:t>
      </w:r>
    </w:p>
    <w:p w:rsidR="007662CF" w:rsidRPr="00F156D7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156D7">
        <w:rPr>
          <w:rFonts w:ascii="Arial" w:eastAsia="Times New Roman" w:hAnsi="Arial" w:cs="Arial"/>
          <w:color w:val="333333"/>
          <w:sz w:val="24"/>
          <w:szCs w:val="24"/>
        </w:rPr>
        <w:t>посвященно</w:t>
      </w:r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25-летнему юбилею АО «Акционерная компания </w:t>
      </w:r>
      <w:proofErr w:type="gramEnd"/>
    </w:p>
    <w:p w:rsidR="007662CF" w:rsidRPr="00F156D7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color w:val="333333"/>
          <w:sz w:val="24"/>
          <w:szCs w:val="24"/>
        </w:rPr>
        <w:t>«Железные дороги Якутии» 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35-летию начала строительства </w:t>
      </w:r>
    </w:p>
    <w:p w:rsidR="007662CF" w:rsidRPr="00CA321A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156D7">
        <w:rPr>
          <w:rFonts w:ascii="Arial" w:eastAsia="Times New Roman" w:hAnsi="Arial" w:cs="Arial"/>
          <w:color w:val="333333"/>
          <w:sz w:val="24"/>
          <w:szCs w:val="24"/>
        </w:rPr>
        <w:t>железной дороги Беркакит-Томмот-Якутск</w:t>
      </w:r>
    </w:p>
    <w:p w:rsidR="007662CF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(наименование работы)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(Ф.И.О. автора)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(номинация)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место работы</w:t>
      </w:r>
      <w:r w:rsidRPr="00FE1DA9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24"/>
        </w:rPr>
        <w:t>учебы), должность автора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________________________________________________________________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 xml:space="preserve">(контактные телефоны, </w:t>
      </w:r>
      <w:r>
        <w:rPr>
          <w:rFonts w:ascii="Arial" w:eastAsia="Times New Roman" w:hAnsi="Arial" w:cs="Arial"/>
          <w:color w:val="333333"/>
          <w:sz w:val="24"/>
          <w:szCs w:val="24"/>
        </w:rPr>
        <w:t>электронный адрес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7662CF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7662CF" w:rsidRPr="00FE1DA9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E1DA9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________________________________________________________________</w:t>
      </w:r>
    </w:p>
    <w:p w:rsidR="007662CF" w:rsidRDefault="007662CF" w:rsidP="0076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E1DA9">
        <w:rPr>
          <w:rFonts w:ascii="Arial" w:eastAsia="Times New Roman" w:hAnsi="Arial" w:cs="Arial"/>
          <w:color w:val="333333"/>
          <w:sz w:val="24"/>
          <w:szCs w:val="24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дата рождения</w:t>
      </w:r>
      <w:r w:rsidRPr="00FE1DA9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t xml:space="preserve">Прошу  принять  представленную  работу  к  участию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>литературн</w:t>
      </w:r>
      <w:r>
        <w:rPr>
          <w:rFonts w:ascii="Arial" w:eastAsia="Times New Roman" w:hAnsi="Arial" w:cs="Arial"/>
          <w:color w:val="333333"/>
          <w:sz w:val="24"/>
          <w:szCs w:val="24"/>
        </w:rPr>
        <w:t>ом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 конкурс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«</w:t>
      </w:r>
      <w:r w:rsidR="002229B3">
        <w:rPr>
          <w:rFonts w:ascii="Arial" w:eastAsia="Times New Roman" w:hAnsi="Arial" w:cs="Arial"/>
          <w:color w:val="333333"/>
          <w:sz w:val="24"/>
          <w:szCs w:val="24"/>
        </w:rPr>
        <w:t>Моя судьба – железная дорога</w:t>
      </w:r>
      <w:bookmarkStart w:id="0" w:name="_GoBack"/>
      <w:bookmarkEnd w:id="0"/>
      <w:r w:rsidRPr="00F156D7">
        <w:rPr>
          <w:rFonts w:ascii="Arial" w:eastAsia="Times New Roman" w:hAnsi="Arial" w:cs="Arial"/>
          <w:color w:val="333333"/>
          <w:sz w:val="24"/>
          <w:szCs w:val="24"/>
        </w:rPr>
        <w:t>», посвященно</w:t>
      </w:r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 xml:space="preserve"> 25-летнему юбилею АО «Акционерная компания «Железные дороги Якутии» и  35-летию начала </w:t>
      </w:r>
      <w:r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F156D7">
        <w:rPr>
          <w:rFonts w:ascii="Arial" w:eastAsia="Times New Roman" w:hAnsi="Arial" w:cs="Arial"/>
          <w:color w:val="333333"/>
          <w:sz w:val="24"/>
          <w:szCs w:val="24"/>
        </w:rPr>
        <w:t>троительства железной дороги Беркакит-Томмот-Якутск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E1DA9">
        <w:rPr>
          <w:rFonts w:ascii="Arial" w:eastAsia="Times New Roman" w:hAnsi="Arial" w:cs="Arial"/>
          <w:color w:val="333333"/>
          <w:sz w:val="24"/>
          <w:szCs w:val="24"/>
        </w:rPr>
        <w:t>С Положением о проведении литературного конкурса «</w:t>
      </w:r>
      <w:r>
        <w:rPr>
          <w:rFonts w:ascii="Arial" w:eastAsia="Times New Roman" w:hAnsi="Arial" w:cs="Arial"/>
          <w:color w:val="333333"/>
          <w:sz w:val="24"/>
          <w:szCs w:val="24"/>
        </w:rPr>
        <w:t>Моя судьба – железная дорога»</w:t>
      </w:r>
      <w:r w:rsidRPr="00FE1DA9">
        <w:rPr>
          <w:rFonts w:ascii="Arial" w:eastAsia="Times New Roman" w:hAnsi="Arial" w:cs="Arial"/>
          <w:color w:val="333333"/>
          <w:sz w:val="24"/>
          <w:szCs w:val="24"/>
        </w:rPr>
        <w:t xml:space="preserve"> ознакомле</w:t>
      </w:r>
      <w:proofErr w:type="gramStart"/>
      <w:r w:rsidRPr="00FE1DA9">
        <w:rPr>
          <w:rFonts w:ascii="Arial" w:eastAsia="Times New Roman" w:hAnsi="Arial" w:cs="Arial"/>
          <w:color w:val="333333"/>
          <w:sz w:val="24"/>
          <w:szCs w:val="24"/>
        </w:rPr>
        <w:t>н(</w:t>
      </w:r>
      <w:proofErr w:type="gramEnd"/>
      <w:r w:rsidRPr="00FE1DA9">
        <w:rPr>
          <w:rFonts w:ascii="Arial" w:eastAsia="Times New Roman" w:hAnsi="Arial" w:cs="Arial"/>
          <w:color w:val="333333"/>
          <w:sz w:val="24"/>
          <w:szCs w:val="24"/>
        </w:rPr>
        <w:t xml:space="preserve">а). 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E1DA9">
        <w:rPr>
          <w:rFonts w:ascii="Arial" w:eastAsia="Times New Roman" w:hAnsi="Arial" w:cs="Arial"/>
          <w:color w:val="333333"/>
          <w:sz w:val="24"/>
          <w:szCs w:val="24"/>
        </w:rPr>
        <w:t>С условиями участия в Конкурсе согласен (согласна). Принимаю ответственность за точность указанной информации.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7662CF" w:rsidRDefault="007662CF" w:rsidP="0076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</w:p>
    <w:p w:rsidR="007662CF" w:rsidRDefault="007662CF" w:rsidP="0076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___________________                         ____________________</w:t>
      </w:r>
    </w:p>
    <w:p w:rsidR="007662CF" w:rsidRDefault="007662CF" w:rsidP="007662C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  <w:t>    (Ф.И.О.)                                                          (под</w:t>
      </w:r>
      <w:r>
        <w:rPr>
          <w:rFonts w:ascii="Arial" w:eastAsia="Times New Roman" w:hAnsi="Arial" w:cs="Arial"/>
          <w:color w:val="333333"/>
          <w:sz w:val="24"/>
          <w:szCs w:val="24"/>
        </w:rPr>
        <w:t>пись)</w:t>
      </w:r>
    </w:p>
    <w:p w:rsidR="007662CF" w:rsidRPr="00CA321A" w:rsidRDefault="007662CF" w:rsidP="00766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"_____" _____________ 2020 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t>г.</w:t>
      </w:r>
      <w:r w:rsidRPr="00CA321A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182F4D" w:rsidRDefault="0087523A"/>
    <w:sectPr w:rsidR="00182F4D" w:rsidSect="00FE1DA9">
      <w:headerReference w:type="default" r:id="rId7"/>
      <w:pgSz w:w="11906" w:h="16838"/>
      <w:pgMar w:top="1810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3A" w:rsidRDefault="0087523A">
      <w:pPr>
        <w:spacing w:after="0" w:line="240" w:lineRule="auto"/>
      </w:pPr>
      <w:r>
        <w:separator/>
      </w:r>
    </w:p>
  </w:endnote>
  <w:endnote w:type="continuationSeparator" w:id="0">
    <w:p w:rsidR="0087523A" w:rsidRDefault="0087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3A" w:rsidRDefault="0087523A">
      <w:pPr>
        <w:spacing w:after="0" w:line="240" w:lineRule="auto"/>
      </w:pPr>
      <w:r>
        <w:separator/>
      </w:r>
    </w:p>
  </w:footnote>
  <w:footnote w:type="continuationSeparator" w:id="0">
    <w:p w:rsidR="0087523A" w:rsidRDefault="0087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A5" w:rsidRDefault="007662CF" w:rsidP="00B075FA">
    <w:pPr>
      <w:pStyle w:val="a3"/>
      <w:jc w:val="center"/>
    </w:pPr>
    <w:r>
      <w:rPr>
        <w:noProof/>
      </w:rPr>
      <w:drawing>
        <wp:inline distT="0" distB="0" distL="0" distR="0" wp14:anchorId="2105DA12" wp14:editId="788BB070">
          <wp:extent cx="882827" cy="866775"/>
          <wp:effectExtent l="0" t="0" r="0" b="0"/>
          <wp:docPr id="1" name="Рисунок 1" descr="F:\Users\EfremovaLA\Documents\Реклама, пресса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EfremovaLA\Documents\Реклама, пресса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05" cy="86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CF"/>
    <w:rsid w:val="002229B3"/>
    <w:rsid w:val="004618DD"/>
    <w:rsid w:val="007662CF"/>
    <w:rsid w:val="0087523A"/>
    <w:rsid w:val="00D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2C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2C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3</cp:revision>
  <dcterms:created xsi:type="dcterms:W3CDTF">2020-04-14T09:00:00Z</dcterms:created>
  <dcterms:modified xsi:type="dcterms:W3CDTF">2020-04-15T00:31:00Z</dcterms:modified>
</cp:coreProperties>
</file>